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F6C3" w14:textId="77777777" w:rsidR="00630B5B" w:rsidRPr="00104DF6" w:rsidRDefault="00630B5B" w:rsidP="00630B5B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COVID 19 Contact Tracing and Notification</w:t>
      </w:r>
    </w:p>
    <w:p w14:paraId="2849666A" w14:textId="77777777" w:rsidR="00630B5B" w:rsidRDefault="00630B5B" w:rsidP="00630B5B">
      <w:pPr>
        <w:rPr>
          <w:rFonts w:ascii="Times New Roman" w:hAnsi="Times New Roman" w:cs="Times New Roman"/>
        </w:rPr>
      </w:pPr>
    </w:p>
    <w:p w14:paraId="22EAC69A" w14:textId="77777777" w:rsidR="00630B5B" w:rsidRDefault="00630B5B" w:rsidP="00630B5B">
      <w:pPr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</w:pP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"https://lh3.googleusercontent.com/y3LXPzLmRWb_O016vsuLDjnAEh353acmpDDPw2PF00XnjFGNTZSwxlo1mICNzQA2sx8j6AiK3eenSoJHiZVii8s6aTRTaRq28ex7UpAXI3T-SqUIliUZH0s5xDpE6StiXEpF16Y_V3_t52Cyxw" \* MERGEFORMATINET </w:instrText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9A070B">
        <w:rPr>
          <w:rFonts w:ascii="Calibri" w:eastAsia="Times New Roman" w:hAnsi="Calibri" w:cs="Calibri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41372000" wp14:editId="7AD36442">
            <wp:extent cx="939800" cy="775335"/>
            <wp:effectExtent l="0" t="0" r="0" b="0"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43" cy="7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23D1D079" w14:textId="77777777" w:rsidR="00630B5B" w:rsidRDefault="00630B5B" w:rsidP="00630B5B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Notification of potential exposure to COVID-19</w:t>
      </w:r>
    </w:p>
    <w:p w14:paraId="43377338" w14:textId="77777777" w:rsidR="00630B5B" w:rsidRDefault="00630B5B" w:rsidP="00630B5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14C0D33" w14:textId="77777777" w:rsidR="00630B5B" w:rsidRDefault="00630B5B" w:rsidP="00630B5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A33FE9" w14:textId="77777777" w:rsidR="00630B5B" w:rsidRPr="00104DF6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 xml:space="preserve">It has come to our attention that someone your child has had close contact within the past 48 hours has been diagnosed with COVID 19. </w:t>
      </w:r>
      <w:r>
        <w:rPr>
          <w:rFonts w:ascii="Times New Roman" w:hAnsi="Times New Roman" w:cs="Times New Roman"/>
          <w:sz w:val="36"/>
          <w:szCs w:val="36"/>
        </w:rPr>
        <w:t xml:space="preserve">Orange Pediatric Therapy </w:t>
      </w:r>
      <w:r w:rsidRPr="00104DF6">
        <w:rPr>
          <w:rFonts w:ascii="Times New Roman" w:hAnsi="Times New Roman" w:cs="Times New Roman"/>
          <w:sz w:val="36"/>
          <w:szCs w:val="36"/>
        </w:rPr>
        <w:t>uses the current CDC definition of “close contact”; any contact within 6 feet for</w:t>
      </w:r>
    </w:p>
    <w:p w14:paraId="1AD79414" w14:textId="77777777" w:rsidR="00630B5B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more than 15 continuous minutes.</w:t>
      </w:r>
    </w:p>
    <w:p w14:paraId="5B589336" w14:textId="77777777" w:rsidR="00630B5B" w:rsidRPr="00104DF6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7014778D" w14:textId="77777777" w:rsidR="00630B5B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Please contact your child’s pediatrician immediately to request guidance moving</w:t>
      </w:r>
      <w:r>
        <w:rPr>
          <w:rFonts w:ascii="Times New Roman" w:hAnsi="Times New Roman" w:cs="Times New Roman"/>
          <w:sz w:val="36"/>
          <w:szCs w:val="36"/>
        </w:rPr>
        <w:t xml:space="preserve"> f</w:t>
      </w:r>
      <w:r w:rsidRPr="00104DF6">
        <w:rPr>
          <w:rFonts w:ascii="Times New Roman" w:hAnsi="Times New Roman" w:cs="Times New Roman"/>
          <w:sz w:val="36"/>
          <w:szCs w:val="36"/>
        </w:rPr>
        <w:t>orward.</w:t>
      </w:r>
    </w:p>
    <w:p w14:paraId="5C3B3C81" w14:textId="77777777" w:rsidR="00630B5B" w:rsidRPr="00104DF6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78D0A6F" w14:textId="77777777" w:rsidR="00630B5B" w:rsidRPr="00104DF6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 xml:space="preserve">Date Notification </w:t>
      </w:r>
      <w:proofErr w:type="gramStart"/>
      <w:r w:rsidRPr="00104DF6">
        <w:rPr>
          <w:rFonts w:ascii="Times New Roman" w:hAnsi="Times New Roman" w:cs="Times New Roman"/>
          <w:sz w:val="36"/>
          <w:szCs w:val="36"/>
        </w:rPr>
        <w:t>Given:</w:t>
      </w:r>
      <w:r>
        <w:rPr>
          <w:rFonts w:ascii="Times New Roman" w:hAnsi="Times New Roman" w:cs="Times New Roman"/>
          <w:sz w:val="36"/>
          <w:szCs w:val="36"/>
        </w:rPr>
        <w:t>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</w:t>
      </w:r>
    </w:p>
    <w:p w14:paraId="28D641E8" w14:textId="77777777" w:rsidR="00630B5B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 xml:space="preserve">Date of Potential </w:t>
      </w:r>
      <w:proofErr w:type="gramStart"/>
      <w:r w:rsidRPr="00104DF6">
        <w:rPr>
          <w:rFonts w:ascii="Times New Roman" w:hAnsi="Times New Roman" w:cs="Times New Roman"/>
          <w:sz w:val="36"/>
          <w:szCs w:val="36"/>
        </w:rPr>
        <w:t>Exposure:</w:t>
      </w:r>
      <w:r>
        <w:rPr>
          <w:rFonts w:ascii="Times New Roman" w:hAnsi="Times New Roman" w:cs="Times New Roman"/>
          <w:sz w:val="36"/>
          <w:szCs w:val="36"/>
        </w:rPr>
        <w:t>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</w:t>
      </w:r>
    </w:p>
    <w:p w14:paraId="3EAB253E" w14:textId="77777777" w:rsidR="00630B5B" w:rsidRPr="00104DF6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6C08BB2" w14:textId="77777777" w:rsidR="00630B5B" w:rsidRPr="00104DF6" w:rsidRDefault="00630B5B" w:rsidP="00630B5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*</w:t>
      </w:r>
      <w:r>
        <w:rPr>
          <w:rFonts w:ascii="Times New Roman" w:hAnsi="Times New Roman" w:cs="Times New Roman"/>
          <w:sz w:val="36"/>
          <w:szCs w:val="36"/>
        </w:rPr>
        <w:t xml:space="preserve">OPT </w:t>
      </w:r>
      <w:r w:rsidRPr="00104DF6">
        <w:rPr>
          <w:rFonts w:ascii="Times New Roman" w:hAnsi="Times New Roman" w:cs="Times New Roman"/>
          <w:sz w:val="36"/>
          <w:szCs w:val="36"/>
        </w:rPr>
        <w:t>policy changes with the CDC guidelines and all information from the CDC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04DF6">
        <w:rPr>
          <w:rFonts w:ascii="Times New Roman" w:hAnsi="Times New Roman" w:cs="Times New Roman"/>
          <w:sz w:val="36"/>
          <w:szCs w:val="36"/>
        </w:rPr>
        <w:t>should be considered the most current. Any advice given by an employee’s medical</w:t>
      </w:r>
    </w:p>
    <w:p w14:paraId="63BC1323" w14:textId="77777777" w:rsidR="00630B5B" w:rsidRPr="00104DF6" w:rsidRDefault="00630B5B" w:rsidP="00630B5B">
      <w:pPr>
        <w:rPr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doctor supersedes the general recommendations. *</w:t>
      </w:r>
    </w:p>
    <w:p w14:paraId="4886AB2C" w14:textId="77777777" w:rsidR="001A5E29" w:rsidRDefault="00630B5B"/>
    <w:sectPr w:rsidR="001A5E29" w:rsidSect="00FD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5B"/>
    <w:rsid w:val="00247A50"/>
    <w:rsid w:val="002A2C90"/>
    <w:rsid w:val="004D0DF0"/>
    <w:rsid w:val="005C06E7"/>
    <w:rsid w:val="00630B5B"/>
    <w:rsid w:val="00984A20"/>
    <w:rsid w:val="00AD2349"/>
    <w:rsid w:val="00C46CCC"/>
    <w:rsid w:val="00D3663B"/>
    <w:rsid w:val="00D95199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3D0EF"/>
  <w14:defaultImageDpi w14:val="32767"/>
  <w15:chartTrackingRefBased/>
  <w15:docId w15:val="{F9B0DB8C-242B-4145-B2B0-29A5234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Schneider</dc:creator>
  <cp:keywords/>
  <dc:description/>
  <cp:lastModifiedBy>Jonathan Schneider</cp:lastModifiedBy>
  <cp:revision>1</cp:revision>
  <dcterms:created xsi:type="dcterms:W3CDTF">2020-08-11T03:56:00Z</dcterms:created>
  <dcterms:modified xsi:type="dcterms:W3CDTF">2020-08-11T03:57:00Z</dcterms:modified>
</cp:coreProperties>
</file>